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2FDE" w14:textId="6C3B1831" w:rsidR="0063436F" w:rsidRDefault="0063436F" w:rsidP="0063436F">
      <w:pPr>
        <w:jc w:val="center"/>
        <w:rPr>
          <w:b/>
        </w:rPr>
      </w:pPr>
      <w:r>
        <w:rPr>
          <w:noProof/>
        </w:rPr>
        <w:drawing>
          <wp:inline distT="0" distB="0" distL="0" distR="0" wp14:anchorId="6BB88138" wp14:editId="168E4D60">
            <wp:extent cx="3855720" cy="211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0821" w14:textId="7523DBA2" w:rsidR="0063436F" w:rsidRDefault="0063436F" w:rsidP="0063436F">
      <w:pPr>
        <w:jc w:val="center"/>
      </w:pPr>
      <w:r>
        <w:rPr>
          <w:b/>
        </w:rPr>
        <w:t>2019 Autumn Neuro-Rehab Retreat</w:t>
      </w:r>
    </w:p>
    <w:p w14:paraId="0E4A197F" w14:textId="01162A22" w:rsidR="0063436F" w:rsidRPr="002D1419" w:rsidRDefault="0063436F" w:rsidP="002D1419">
      <w:pPr>
        <w:jc w:val="center"/>
        <w:rPr>
          <w:b/>
        </w:rPr>
      </w:pPr>
      <w:r>
        <w:rPr>
          <w:b/>
        </w:rPr>
        <w:t>______________________________________________________</w:t>
      </w:r>
    </w:p>
    <w:p w14:paraId="4BC0E6DE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b/>
          <w:bCs/>
          <w:color w:val="454545"/>
        </w:rPr>
        <w:t>Day 1:</w:t>
      </w:r>
    </w:p>
    <w:p w14:paraId="4265A24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9-10 Arrival, registration</w:t>
      </w:r>
    </w:p>
    <w:p w14:paraId="50101AAB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14DC02E4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10-10:15 Welcome to the retreat and to mind-body practices with neurological patients</w:t>
      </w:r>
    </w:p>
    <w:p w14:paraId="5767A677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Priyanka Pradhan, Consultant Clinical Neuropsychologist &amp; Yoga Instructor, </w:t>
      </w:r>
      <w:proofErr w:type="spellStart"/>
      <w:r w:rsidRPr="0063436F">
        <w:rPr>
          <w:rFonts w:asciiTheme="majorHAnsi" w:hAnsiTheme="majorHAnsi" w:cstheme="majorHAnsi"/>
          <w:i/>
          <w:iCs/>
          <w:color w:val="454545"/>
        </w:rPr>
        <w:t>Neurolistics</w:t>
      </w:r>
      <w:proofErr w:type="spellEnd"/>
      <w:r w:rsidRPr="0063436F">
        <w:rPr>
          <w:rFonts w:asciiTheme="majorHAnsi" w:hAnsiTheme="majorHAnsi" w:cstheme="majorHAnsi"/>
          <w:color w:val="454545"/>
        </w:rPr>
        <w:t>; Co-Founder of </w:t>
      </w:r>
      <w:r w:rsidRPr="0063436F">
        <w:rPr>
          <w:rFonts w:asciiTheme="majorHAnsi" w:hAnsiTheme="majorHAnsi" w:cstheme="majorHAnsi"/>
          <w:i/>
          <w:iCs/>
          <w:color w:val="454545"/>
        </w:rPr>
        <w:t>The Breathing Brain Movement</w:t>
      </w:r>
    </w:p>
    <w:p w14:paraId="3E6A0191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03CAE575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Dr Giles Yeates, Consultant Clinical Neuropsychologist &amp; Taiji/Kung Fu Instructor, </w:t>
      </w:r>
      <w:proofErr w:type="spellStart"/>
      <w:r w:rsidRPr="004A05C9">
        <w:rPr>
          <w:rFonts w:asciiTheme="majorHAnsi" w:hAnsiTheme="majorHAnsi" w:cstheme="majorHAnsi"/>
          <w:i/>
          <w:iCs/>
          <w:color w:val="454545"/>
        </w:rPr>
        <w:t>NeuroFlow</w:t>
      </w:r>
      <w:proofErr w:type="spellEnd"/>
      <w:r w:rsidRPr="0063436F">
        <w:rPr>
          <w:rFonts w:asciiTheme="majorHAnsi" w:hAnsiTheme="majorHAnsi" w:cstheme="majorHAnsi"/>
          <w:color w:val="454545"/>
        </w:rPr>
        <w:t>; Co-Founder of </w:t>
      </w:r>
      <w:r w:rsidRPr="0063436F">
        <w:rPr>
          <w:rFonts w:asciiTheme="majorHAnsi" w:hAnsiTheme="majorHAnsi" w:cstheme="majorHAnsi"/>
          <w:i/>
          <w:iCs/>
          <w:color w:val="454545"/>
        </w:rPr>
        <w:t>The Breathing Brain Movement</w:t>
      </w:r>
    </w:p>
    <w:p w14:paraId="19D15B73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ind w:left="480"/>
        <w:rPr>
          <w:rFonts w:asciiTheme="majorHAnsi" w:hAnsiTheme="majorHAnsi" w:cstheme="majorHAnsi"/>
          <w:color w:val="454545"/>
        </w:rPr>
      </w:pPr>
    </w:p>
    <w:p w14:paraId="0FAE091F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10:15-12:15 </w:t>
      </w:r>
      <w:r w:rsidRPr="0063436F">
        <w:rPr>
          <w:rFonts w:asciiTheme="majorHAnsi" w:hAnsiTheme="majorHAnsi" w:cstheme="majorHAnsi"/>
          <w:b/>
          <w:bCs/>
          <w:color w:val="454545"/>
        </w:rPr>
        <w:t>Ayurveda: A 360 Approach to Wellbeing </w:t>
      </w:r>
    </w:p>
    <w:p w14:paraId="22A0A289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Priyanka Pradhan</w:t>
      </w:r>
    </w:p>
    <w:p w14:paraId="0788250F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0D026846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Incl. Mid-Morning Tea, Coffee and Homemade Cookies</w:t>
      </w:r>
    </w:p>
    <w:p w14:paraId="30670545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7B41F89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12:30-13:30 Lunch</w:t>
      </w:r>
    </w:p>
    <w:p w14:paraId="2CEB82FE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Two Course Freshly Prepared Lunch served in a 13thCentury Dining room</w:t>
      </w:r>
    </w:p>
    <w:p w14:paraId="620D09B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293B6BBB" w14:textId="1C86AC33" w:rsidR="0063436F" w:rsidRPr="002F021B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13:30-15:30 </w:t>
      </w:r>
      <w:r w:rsidRPr="0063436F">
        <w:rPr>
          <w:rFonts w:asciiTheme="majorHAnsi" w:hAnsiTheme="majorHAnsi" w:cstheme="majorHAnsi"/>
          <w:b/>
          <w:bCs/>
          <w:color w:val="454545"/>
        </w:rPr>
        <w:t>Traditional Chinese Medicine &amp; Neuro-rehabilitation</w:t>
      </w:r>
      <w:r w:rsidR="002F021B">
        <w:rPr>
          <w:rFonts w:asciiTheme="majorHAnsi" w:hAnsiTheme="majorHAnsi" w:cstheme="majorHAnsi"/>
          <w:color w:val="454545"/>
        </w:rPr>
        <w:t xml:space="preserve"> (</w:t>
      </w:r>
      <w:r w:rsidR="002F021B">
        <w:rPr>
          <w:rFonts w:asciiTheme="majorHAnsi" w:hAnsiTheme="majorHAnsi" w:cstheme="majorHAnsi"/>
          <w:i/>
          <w:iCs/>
          <w:color w:val="454545"/>
        </w:rPr>
        <w:t>including TMW</w:t>
      </w:r>
      <w:r w:rsidR="00481FC8">
        <w:rPr>
          <w:rFonts w:asciiTheme="majorHAnsi" w:hAnsiTheme="majorHAnsi" w:cstheme="majorHAnsi"/>
          <w:i/>
          <w:iCs/>
          <w:color w:val="454545"/>
        </w:rPr>
        <w:t xml:space="preserve"> movement taster)</w:t>
      </w:r>
    </w:p>
    <w:p w14:paraId="67A0B721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Gavin Farrell, CERU</w:t>
      </w:r>
    </w:p>
    <w:p w14:paraId="1B9E50C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238E537D" w14:textId="2B8E5F1E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15:30-6 </w:t>
      </w:r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>Free Massage &amp; Reflexology sessions</w:t>
      </w:r>
      <w:r>
        <w:rPr>
          <w:rFonts w:asciiTheme="majorHAnsi" w:hAnsiTheme="majorHAnsi" w:cstheme="majorHAnsi"/>
          <w:color w:val="454545"/>
        </w:rPr>
        <w:t xml:space="preserve"> (5 slots available)</w:t>
      </w:r>
      <w:r w:rsidRPr="0063436F">
        <w:rPr>
          <w:rFonts w:asciiTheme="majorHAnsi" w:hAnsiTheme="majorHAnsi" w:cstheme="majorHAnsi"/>
          <w:color w:val="454545"/>
        </w:rPr>
        <w:t>, Nicola Cale</w:t>
      </w:r>
    </w:p>
    <w:p w14:paraId="2625B0C9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0EFBE8B6" w14:textId="0FE3C88F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4- 5 </w:t>
      </w:r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>Five Animals Qi Gong &amp; Qi Discovery Session</w:t>
      </w:r>
    </w:p>
    <w:p w14:paraId="3091D471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711B51DA" w14:textId="48BD4ED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5-</w:t>
      </w:r>
      <w:r w:rsidR="007162FD">
        <w:rPr>
          <w:rFonts w:asciiTheme="majorHAnsi" w:hAnsiTheme="majorHAnsi" w:cstheme="majorHAnsi"/>
          <w:color w:val="454545"/>
        </w:rPr>
        <w:t>6</w:t>
      </w:r>
      <w:r w:rsidRPr="0063436F">
        <w:rPr>
          <w:rFonts w:asciiTheme="majorHAnsi" w:hAnsiTheme="majorHAnsi" w:cstheme="majorHAnsi"/>
          <w:color w:val="454545"/>
        </w:rPr>
        <w:t xml:space="preserve"> </w:t>
      </w:r>
      <w:proofErr w:type="spellStart"/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>Wudang</w:t>
      </w:r>
      <w:proofErr w:type="spellEnd"/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 xml:space="preserve"> Kung Fu</w:t>
      </w:r>
    </w:p>
    <w:p w14:paraId="401FF9D4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Giles Yeates</w:t>
      </w:r>
    </w:p>
    <w:p w14:paraId="25C00791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52EF1F70" w14:textId="69BFF043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6</w:t>
      </w:r>
      <w:r w:rsidR="00E439D0">
        <w:rPr>
          <w:rFonts w:asciiTheme="majorHAnsi" w:hAnsiTheme="majorHAnsi" w:cstheme="majorHAnsi"/>
          <w:color w:val="454545"/>
        </w:rPr>
        <w:t>:30</w:t>
      </w:r>
      <w:r w:rsidRPr="0063436F">
        <w:rPr>
          <w:rFonts w:asciiTheme="majorHAnsi" w:hAnsiTheme="majorHAnsi" w:cstheme="majorHAnsi"/>
          <w:color w:val="454545"/>
        </w:rPr>
        <w:t>pm Dinner</w:t>
      </w:r>
    </w:p>
    <w:p w14:paraId="3A95FCC1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Two Course freshly prepared Dinner in a 13th</w:t>
      </w:r>
      <w:r w:rsidRPr="0063436F">
        <w:rPr>
          <w:rFonts w:asciiTheme="majorHAnsi" w:hAnsiTheme="majorHAnsi" w:cstheme="majorHAnsi"/>
          <w:b/>
          <w:bCs/>
          <w:color w:val="454545"/>
        </w:rPr>
        <w:t> </w:t>
      </w:r>
      <w:r w:rsidRPr="0063436F">
        <w:rPr>
          <w:rFonts w:asciiTheme="majorHAnsi" w:hAnsiTheme="majorHAnsi" w:cstheme="majorHAnsi"/>
          <w:color w:val="454545"/>
        </w:rPr>
        <w:t>Century Dining Room</w:t>
      </w:r>
    </w:p>
    <w:p w14:paraId="270E55A0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6BF7A8F9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lastRenderedPageBreak/>
        <w:t xml:space="preserve">Late Evening Optional </w:t>
      </w:r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 xml:space="preserve">Yoga </w:t>
      </w:r>
      <w:proofErr w:type="spellStart"/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>Nidra</w:t>
      </w:r>
      <w:proofErr w:type="spellEnd"/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 xml:space="preserve"> Session</w:t>
      </w:r>
      <w:r w:rsidRPr="0063436F">
        <w:rPr>
          <w:rFonts w:asciiTheme="majorHAnsi" w:hAnsiTheme="majorHAnsi" w:cstheme="majorHAnsi"/>
          <w:color w:val="454545"/>
        </w:rPr>
        <w:t>, Dr Priyanka Pradhan</w:t>
      </w:r>
    </w:p>
    <w:p w14:paraId="6732CF73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b/>
          <w:bCs/>
          <w:color w:val="454545"/>
        </w:rPr>
        <w:t>Day 2:</w:t>
      </w:r>
    </w:p>
    <w:p w14:paraId="234D5BBA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7-8am Optional</w:t>
      </w:r>
      <w:r w:rsidRPr="0063436F">
        <w:rPr>
          <w:rFonts w:asciiTheme="majorHAnsi" w:hAnsiTheme="majorHAnsi" w:cstheme="majorHAnsi"/>
          <w:b/>
          <w:bCs/>
          <w:i/>
          <w:iCs/>
          <w:color w:val="454545"/>
        </w:rPr>
        <w:t xml:space="preserve"> Led Yoga Session</w:t>
      </w:r>
    </w:p>
    <w:p w14:paraId="69C4A617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Priyanka Pradhan</w:t>
      </w:r>
    </w:p>
    <w:p w14:paraId="0C439A99" w14:textId="77777777" w:rsid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3824B10C" w14:textId="0C0DE62A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8-9am Breakfast</w:t>
      </w:r>
    </w:p>
    <w:p w14:paraId="72A8FA64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Continental breakfast with a wide selection of meats, cheeses</w:t>
      </w:r>
      <w:r w:rsidRPr="0063436F">
        <w:rPr>
          <w:rFonts w:asciiTheme="majorHAnsi" w:hAnsiTheme="majorHAnsi" w:cstheme="majorHAnsi"/>
          <w:b/>
          <w:bCs/>
          <w:color w:val="454545"/>
        </w:rPr>
        <w:t>, cereals &amp; yogurts</w:t>
      </w:r>
    </w:p>
    <w:p w14:paraId="579AB0C8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5FEDC28C" w14:textId="679BCB5F" w:rsidR="00EA3891" w:rsidRPr="002F021B" w:rsidRDefault="0063436F" w:rsidP="00EA389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9:30-</w:t>
      </w:r>
      <w:r w:rsidR="0046579B">
        <w:rPr>
          <w:rFonts w:asciiTheme="majorHAnsi" w:hAnsiTheme="majorHAnsi" w:cstheme="majorHAnsi"/>
          <w:color w:val="454545"/>
        </w:rPr>
        <w:t xml:space="preserve"> </w:t>
      </w:r>
      <w:r w:rsidR="0053080F">
        <w:rPr>
          <w:rFonts w:asciiTheme="majorHAnsi" w:hAnsiTheme="majorHAnsi" w:cstheme="majorHAnsi"/>
          <w:color w:val="454545"/>
        </w:rPr>
        <w:t xml:space="preserve">10:30 </w:t>
      </w:r>
      <w:r w:rsidR="00EA3891" w:rsidRPr="0063436F">
        <w:rPr>
          <w:rFonts w:asciiTheme="majorHAnsi" w:hAnsiTheme="majorHAnsi" w:cstheme="majorHAnsi"/>
          <w:b/>
          <w:bCs/>
          <w:color w:val="454545"/>
        </w:rPr>
        <w:t>Eastern Approaches to Fatigue Management</w:t>
      </w:r>
      <w:r w:rsidR="002F021B">
        <w:rPr>
          <w:rFonts w:asciiTheme="majorHAnsi" w:hAnsiTheme="majorHAnsi" w:cstheme="majorHAnsi"/>
          <w:b/>
          <w:bCs/>
          <w:color w:val="454545"/>
        </w:rPr>
        <w:t xml:space="preserve"> </w:t>
      </w:r>
      <w:r w:rsidR="002F021B">
        <w:rPr>
          <w:rFonts w:asciiTheme="majorHAnsi" w:hAnsiTheme="majorHAnsi" w:cstheme="majorHAnsi"/>
          <w:i/>
          <w:iCs/>
          <w:color w:val="454545"/>
        </w:rPr>
        <w:t xml:space="preserve">(including </w:t>
      </w:r>
      <w:proofErr w:type="spellStart"/>
      <w:r w:rsidR="002F021B">
        <w:rPr>
          <w:rFonts w:asciiTheme="majorHAnsi" w:hAnsiTheme="majorHAnsi" w:cstheme="majorHAnsi"/>
          <w:i/>
          <w:iCs/>
          <w:color w:val="454545"/>
        </w:rPr>
        <w:t>Baduanjin</w:t>
      </w:r>
      <w:proofErr w:type="spellEnd"/>
      <w:r w:rsidR="002F021B">
        <w:rPr>
          <w:rFonts w:asciiTheme="majorHAnsi" w:hAnsiTheme="majorHAnsi" w:cstheme="majorHAnsi"/>
          <w:i/>
          <w:iCs/>
          <w:color w:val="454545"/>
        </w:rPr>
        <w:t xml:space="preserve"> Qi Gong Practice)</w:t>
      </w:r>
    </w:p>
    <w:p w14:paraId="7F0E0613" w14:textId="1C76B0FB" w:rsidR="00EA3891" w:rsidRDefault="00EA3891" w:rsidP="0046579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Dr Giles Yeates</w:t>
      </w:r>
    </w:p>
    <w:p w14:paraId="5DBC081C" w14:textId="77777777" w:rsidR="00EA3891" w:rsidRDefault="00EA3891" w:rsidP="0046579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4BB1C778" w14:textId="3043CCE4" w:rsidR="0046579B" w:rsidRPr="0063436F" w:rsidRDefault="0046579B" w:rsidP="0046579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>
        <w:rPr>
          <w:rFonts w:asciiTheme="majorHAnsi" w:hAnsiTheme="majorHAnsi" w:cstheme="majorHAnsi"/>
          <w:color w:val="454545"/>
        </w:rPr>
        <w:t>1</w:t>
      </w:r>
      <w:r w:rsidR="00EA3891">
        <w:rPr>
          <w:rFonts w:asciiTheme="majorHAnsi" w:hAnsiTheme="majorHAnsi" w:cstheme="majorHAnsi"/>
          <w:color w:val="454545"/>
        </w:rPr>
        <w:t>0</w:t>
      </w:r>
      <w:r>
        <w:rPr>
          <w:rFonts w:asciiTheme="majorHAnsi" w:hAnsiTheme="majorHAnsi" w:cstheme="majorHAnsi"/>
          <w:color w:val="454545"/>
        </w:rPr>
        <w:t xml:space="preserve">:30 </w:t>
      </w:r>
      <w:r w:rsidR="00EA3891">
        <w:rPr>
          <w:rFonts w:asciiTheme="majorHAnsi" w:hAnsiTheme="majorHAnsi" w:cstheme="majorHAnsi"/>
          <w:color w:val="454545"/>
        </w:rPr>
        <w:t xml:space="preserve">-12:30 </w:t>
      </w:r>
      <w:r w:rsidRPr="0063436F">
        <w:rPr>
          <w:rFonts w:asciiTheme="majorHAnsi" w:hAnsiTheme="majorHAnsi" w:cstheme="majorHAnsi"/>
          <w:b/>
          <w:bCs/>
          <w:color w:val="454545"/>
        </w:rPr>
        <w:t xml:space="preserve">Yoga for Trauma after </w:t>
      </w:r>
      <w:proofErr w:type="spellStart"/>
      <w:r w:rsidRPr="0063436F">
        <w:rPr>
          <w:rFonts w:asciiTheme="majorHAnsi" w:hAnsiTheme="majorHAnsi" w:cstheme="majorHAnsi"/>
          <w:b/>
          <w:bCs/>
          <w:color w:val="454545"/>
        </w:rPr>
        <w:t>mTBI</w:t>
      </w:r>
      <w:proofErr w:type="spellEnd"/>
    </w:p>
    <w:p w14:paraId="7E3E17AA" w14:textId="77777777" w:rsidR="0046579B" w:rsidRPr="0063436F" w:rsidRDefault="0046579B" w:rsidP="0046579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Susi </w:t>
      </w:r>
      <w:proofErr w:type="spellStart"/>
      <w:r w:rsidRPr="0063436F">
        <w:rPr>
          <w:rFonts w:asciiTheme="majorHAnsi" w:hAnsiTheme="majorHAnsi" w:cstheme="majorHAnsi"/>
          <w:color w:val="454545"/>
        </w:rPr>
        <w:t>Wrenshaw</w:t>
      </w:r>
      <w:proofErr w:type="spellEnd"/>
      <w:r>
        <w:rPr>
          <w:rFonts w:asciiTheme="majorHAnsi" w:hAnsiTheme="majorHAnsi" w:cstheme="majorHAnsi"/>
          <w:color w:val="454545"/>
        </w:rPr>
        <w:t>, Yoga Therapist</w:t>
      </w:r>
    </w:p>
    <w:p w14:paraId="77C8D81B" w14:textId="632CE09D" w:rsidR="0046579B" w:rsidRDefault="0046579B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60063C05" w14:textId="494DC579" w:rsidR="0063436F" w:rsidRPr="0063436F" w:rsidRDefault="00A90100" w:rsidP="00EA389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proofErr w:type="spellStart"/>
      <w:r w:rsidRPr="0063436F">
        <w:rPr>
          <w:rFonts w:asciiTheme="majorHAnsi" w:hAnsiTheme="majorHAnsi" w:cstheme="majorHAnsi"/>
          <w:color w:val="454545"/>
        </w:rPr>
        <w:t>Incl</w:t>
      </w:r>
      <w:proofErr w:type="spellEnd"/>
      <w:r w:rsidRPr="0063436F">
        <w:rPr>
          <w:rFonts w:asciiTheme="majorHAnsi" w:hAnsiTheme="majorHAnsi" w:cstheme="majorHAnsi"/>
          <w:color w:val="454545"/>
        </w:rPr>
        <w:t xml:space="preserve"> Mid-Morning Tea, Coffee and Homemade Cookies</w:t>
      </w:r>
    </w:p>
    <w:p w14:paraId="3B72DC5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407C9C60" w14:textId="644E4F70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12</w:t>
      </w:r>
      <w:r w:rsidR="00DB7CCB">
        <w:rPr>
          <w:rFonts w:asciiTheme="majorHAnsi" w:hAnsiTheme="majorHAnsi" w:cstheme="majorHAnsi"/>
          <w:color w:val="454545"/>
        </w:rPr>
        <w:t>:30</w:t>
      </w:r>
      <w:r w:rsidRPr="0063436F">
        <w:rPr>
          <w:rFonts w:asciiTheme="majorHAnsi" w:hAnsiTheme="majorHAnsi" w:cstheme="majorHAnsi"/>
          <w:color w:val="454545"/>
        </w:rPr>
        <w:t>-1</w:t>
      </w:r>
      <w:r w:rsidR="00DB7CCB">
        <w:rPr>
          <w:rFonts w:asciiTheme="majorHAnsi" w:hAnsiTheme="majorHAnsi" w:cstheme="majorHAnsi"/>
          <w:color w:val="454545"/>
        </w:rPr>
        <w:t>:30</w:t>
      </w:r>
      <w:r w:rsidRPr="0063436F">
        <w:rPr>
          <w:rFonts w:asciiTheme="majorHAnsi" w:hAnsiTheme="majorHAnsi" w:cstheme="majorHAnsi"/>
          <w:color w:val="454545"/>
        </w:rPr>
        <w:t xml:space="preserve"> Lunch</w:t>
      </w:r>
    </w:p>
    <w:p w14:paraId="0787D862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Two Course Freshly Prepared Lunch served in a 13thCentury Dining room</w:t>
      </w:r>
    </w:p>
    <w:p w14:paraId="1EBA6058" w14:textId="77777777" w:rsidR="006B704A" w:rsidRPr="0063436F" w:rsidRDefault="006B704A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65B52D71" w14:textId="6D5D85DA" w:rsidR="00B00C56" w:rsidRPr="0063436F" w:rsidRDefault="0063436F" w:rsidP="00B00C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1</w:t>
      </w:r>
      <w:r w:rsidR="006B704A">
        <w:rPr>
          <w:rFonts w:asciiTheme="majorHAnsi" w:hAnsiTheme="majorHAnsi" w:cstheme="majorHAnsi"/>
          <w:color w:val="454545"/>
        </w:rPr>
        <w:t>:30</w:t>
      </w:r>
      <w:r w:rsidRPr="0063436F">
        <w:rPr>
          <w:rFonts w:asciiTheme="majorHAnsi" w:hAnsiTheme="majorHAnsi" w:cstheme="majorHAnsi"/>
          <w:color w:val="454545"/>
        </w:rPr>
        <w:t>-3</w:t>
      </w:r>
      <w:r w:rsidRPr="0063436F">
        <w:rPr>
          <w:rFonts w:asciiTheme="majorHAnsi" w:hAnsiTheme="majorHAnsi" w:cstheme="majorHAnsi"/>
          <w:b/>
          <w:bCs/>
          <w:color w:val="454545"/>
        </w:rPr>
        <w:t xml:space="preserve"> </w:t>
      </w:r>
      <w:r w:rsidR="00B00C56" w:rsidRPr="0063436F">
        <w:rPr>
          <w:rFonts w:asciiTheme="majorHAnsi" w:hAnsiTheme="majorHAnsi" w:cstheme="majorHAnsi"/>
          <w:b/>
          <w:bCs/>
          <w:color w:val="454545"/>
        </w:rPr>
        <w:t>Yoga &amp; Recovery from Mild TBI: A personal perspective </w:t>
      </w:r>
    </w:p>
    <w:p w14:paraId="729D32BF" w14:textId="77777777" w:rsidR="00B00C56" w:rsidRPr="0063436F" w:rsidRDefault="00B00C56" w:rsidP="00B00C5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Mariella De Martini, Ashtanga Yoga Instructor</w:t>
      </w:r>
    </w:p>
    <w:p w14:paraId="6A53921F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23199D09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 xml:space="preserve">Incl. Afternoon tea, </w:t>
      </w:r>
      <w:proofErr w:type="gramStart"/>
      <w:r w:rsidRPr="0063436F">
        <w:rPr>
          <w:rFonts w:asciiTheme="majorHAnsi" w:hAnsiTheme="majorHAnsi" w:cstheme="majorHAnsi"/>
          <w:color w:val="454545"/>
        </w:rPr>
        <w:t>coffee</w:t>
      </w:r>
      <w:proofErr w:type="gramEnd"/>
      <w:r w:rsidRPr="0063436F">
        <w:rPr>
          <w:rFonts w:asciiTheme="majorHAnsi" w:hAnsiTheme="majorHAnsi" w:cstheme="majorHAnsi"/>
          <w:color w:val="454545"/>
        </w:rPr>
        <w:t xml:space="preserve"> and Homemade Cake</w:t>
      </w:r>
    </w:p>
    <w:p w14:paraId="28AA19B8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</w:p>
    <w:p w14:paraId="20A96B35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3pm Finish</w:t>
      </w:r>
    </w:p>
    <w:p w14:paraId="1E828F0C" w14:textId="77777777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color w:val="454545"/>
        </w:rPr>
        <w:t> </w:t>
      </w:r>
    </w:p>
    <w:p w14:paraId="11B67B15" w14:textId="37FC212B" w:rsidR="0063436F" w:rsidRPr="0063436F" w:rsidRDefault="0063436F" w:rsidP="006343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54545"/>
        </w:rPr>
      </w:pPr>
      <w:r w:rsidRPr="0063436F">
        <w:rPr>
          <w:rFonts w:asciiTheme="majorHAnsi" w:hAnsiTheme="majorHAnsi" w:cstheme="majorHAnsi"/>
          <w:i/>
          <w:iCs/>
          <w:color w:val="454545"/>
        </w:rPr>
        <w:t>All delegates will receive a handout pack plus a pdf bundle of relevant articles. Hard copies of the handouts can be printed out upon advanced request</w:t>
      </w:r>
    </w:p>
    <w:p w14:paraId="209C7F31" w14:textId="0ED72F35" w:rsidR="006C4C80" w:rsidRDefault="00481FC8">
      <w:pPr>
        <w:rPr>
          <w:rFonts w:asciiTheme="majorHAnsi" w:hAnsiTheme="majorHAnsi" w:cstheme="majorHAnsi"/>
          <w:sz w:val="24"/>
          <w:szCs w:val="24"/>
        </w:rPr>
      </w:pPr>
    </w:p>
    <w:p w14:paraId="56E4E12A" w14:textId="7BD2DA58" w:rsidR="002D1419" w:rsidRDefault="002D1419">
      <w:pPr>
        <w:rPr>
          <w:rFonts w:asciiTheme="majorHAnsi" w:hAnsiTheme="majorHAnsi" w:cstheme="majorHAnsi"/>
          <w:sz w:val="24"/>
          <w:szCs w:val="24"/>
        </w:rPr>
      </w:pPr>
    </w:p>
    <w:p w14:paraId="5D0F56D6" w14:textId="703ACE0E" w:rsidR="002D1419" w:rsidRPr="0063436F" w:rsidRDefault="002D1419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51739D50" wp14:editId="697FAB4D">
            <wp:simplePos x="0" y="0"/>
            <wp:positionH relativeFrom="column">
              <wp:posOffset>1478280</wp:posOffset>
            </wp:positionH>
            <wp:positionV relativeFrom="paragraph">
              <wp:posOffset>1097280</wp:posOffset>
            </wp:positionV>
            <wp:extent cx="2896235" cy="1555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55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419" w:rsidRPr="0063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F"/>
    <w:rsid w:val="0006126E"/>
    <w:rsid w:val="00204E66"/>
    <w:rsid w:val="002D1419"/>
    <w:rsid w:val="002F021B"/>
    <w:rsid w:val="003A08DB"/>
    <w:rsid w:val="0046579B"/>
    <w:rsid w:val="00481FC8"/>
    <w:rsid w:val="004A05C9"/>
    <w:rsid w:val="0053080F"/>
    <w:rsid w:val="0063436F"/>
    <w:rsid w:val="006B704A"/>
    <w:rsid w:val="006D1FAA"/>
    <w:rsid w:val="007162FD"/>
    <w:rsid w:val="009D46C2"/>
    <w:rsid w:val="00A90100"/>
    <w:rsid w:val="00B00C56"/>
    <w:rsid w:val="00B93B62"/>
    <w:rsid w:val="00D83622"/>
    <w:rsid w:val="00DB7CCB"/>
    <w:rsid w:val="00E439D0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DA3B"/>
  <w15:chartTrackingRefBased/>
  <w15:docId w15:val="{EA6E7794-1AA4-4979-A69D-D698BCE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Yeates</dc:creator>
  <cp:keywords/>
  <dc:description/>
  <cp:lastModifiedBy>Giles Yeates</cp:lastModifiedBy>
  <cp:revision>18</cp:revision>
  <dcterms:created xsi:type="dcterms:W3CDTF">2019-10-16T15:14:00Z</dcterms:created>
  <dcterms:modified xsi:type="dcterms:W3CDTF">2020-04-23T12:43:00Z</dcterms:modified>
</cp:coreProperties>
</file>